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57B4" w:rsidR="007457B4" w:rsidP="007457B4" w:rsidRDefault="007457B4" w14:paraId="189BAB8C" w14:textId="77777777">
      <w:pPr>
        <w:rPr>
          <w:rFonts w:ascii="Verdana" w:hAnsi="Verdana"/>
          <w:b/>
          <w:bCs/>
          <w:sz w:val="20"/>
          <w:szCs w:val="20"/>
        </w:rPr>
      </w:pPr>
      <w:r w:rsidRPr="007457B4">
        <w:rPr>
          <w:rFonts w:ascii="Verdana" w:hAnsi="Verdana"/>
          <w:b/>
          <w:bCs/>
          <w:sz w:val="20"/>
          <w:szCs w:val="20"/>
        </w:rPr>
        <w:t>CHECKLIST 1 — Bestaande AOV vóór de peildatum (overgangsregeling)</w:t>
      </w:r>
    </w:p>
    <w:p w:rsidRPr="00EA4801" w:rsidR="00B36219" w:rsidP="00B36219" w:rsidRDefault="00B36219" w14:paraId="73C86844" w14:textId="77777777">
      <w:pPr>
        <w:rPr>
          <w:rFonts w:ascii="Verdana" w:hAnsi="Verdana"/>
          <w:color w:val="0080C3"/>
          <w:sz w:val="20"/>
          <w:szCs w:val="20"/>
        </w:rPr>
      </w:pPr>
      <w:r w:rsidRPr="00EA4801">
        <w:rPr>
          <w:rFonts w:ascii="Verdana" w:hAnsi="Verdana"/>
          <w:color w:val="0080C3"/>
          <w:sz w:val="20"/>
          <w:szCs w:val="20"/>
        </w:rPr>
        <w:t>Alleen voor intern gebruik!</w:t>
      </w:r>
    </w:p>
    <w:p w:rsidRPr="007457B4" w:rsidR="007457B4" w:rsidP="007457B4" w:rsidRDefault="007457B4" w14:paraId="2710C612" w14:textId="5F37F8B2">
      <w:pPr>
        <w:rPr>
          <w:rFonts w:ascii="Verdana" w:hAnsi="Verdana"/>
          <w:sz w:val="20"/>
          <w:szCs w:val="20"/>
        </w:rPr>
      </w:pPr>
      <w:r w:rsidRPr="007457B4">
        <w:rPr>
          <w:rFonts w:ascii="Verdana" w:hAnsi="Verdana"/>
          <w:i/>
          <w:iCs/>
          <w:sz w:val="20"/>
          <w:szCs w:val="20"/>
        </w:rPr>
        <w:t>Toets: komt deze AOV in aanmerking voor vrijstelling via eerbiedigende werking?</w:t>
      </w: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3855"/>
        <w:gridCol w:w="1080"/>
        <w:gridCol w:w="1201"/>
        <w:gridCol w:w="2926"/>
      </w:tblGrid>
      <w:tr w:rsidRPr="007457B4" w:rsidR="007457B4" w:rsidTr="099395B5" w14:paraId="572273EB" w14:textId="77777777">
        <w:tc>
          <w:tcPr>
            <w:tcW w:w="3855" w:type="dxa"/>
            <w:tcMar/>
          </w:tcPr>
          <w:p w:rsidRPr="00F76DA6" w:rsidR="007457B4" w:rsidP="00B6575E" w:rsidRDefault="007457B4" w14:paraId="5B55B968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6DA6">
              <w:rPr>
                <w:rFonts w:ascii="Verdana" w:hAnsi="Verdana"/>
                <w:b/>
                <w:bCs/>
                <w:sz w:val="20"/>
                <w:szCs w:val="20"/>
              </w:rPr>
              <w:t>Voorwaarde vóór peildatum</w:t>
            </w:r>
          </w:p>
        </w:tc>
        <w:tc>
          <w:tcPr>
            <w:tcW w:w="1080" w:type="dxa"/>
            <w:tcMar/>
          </w:tcPr>
          <w:p w:rsidRPr="00F76DA6" w:rsidR="007457B4" w:rsidP="00B6575E" w:rsidRDefault="007457B4" w14:paraId="02B69F87" w14:textId="56DC746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6DA6">
              <w:rPr>
                <w:rFonts w:ascii="Verdana" w:hAnsi="Verdana"/>
                <w:b/>
                <w:bCs/>
                <w:sz w:val="20"/>
                <w:szCs w:val="20"/>
              </w:rPr>
              <w:t xml:space="preserve">Voldoet </w:t>
            </w:r>
            <w:r w:rsidR="00F76DA6">
              <w:rPr>
                <w:rFonts w:ascii="Verdana" w:hAnsi="Verdana"/>
                <w:b/>
                <w:bCs/>
                <w:sz w:val="20"/>
                <w:szCs w:val="20"/>
              </w:rPr>
              <w:t>wel</w:t>
            </w:r>
          </w:p>
        </w:tc>
        <w:tc>
          <w:tcPr>
            <w:tcW w:w="1201" w:type="dxa"/>
            <w:tcMar/>
          </w:tcPr>
          <w:p w:rsidRPr="00F76DA6" w:rsidR="007457B4" w:rsidP="00B6575E" w:rsidRDefault="007457B4" w14:paraId="3312C23B" w14:textId="2CD20B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6DA6">
              <w:rPr>
                <w:rFonts w:ascii="Verdana" w:hAnsi="Verdana"/>
                <w:b/>
                <w:bCs/>
                <w:sz w:val="20"/>
                <w:szCs w:val="20"/>
              </w:rPr>
              <w:t xml:space="preserve">Voldoet </w:t>
            </w:r>
            <w:r w:rsidR="00F76DA6">
              <w:rPr>
                <w:rFonts w:ascii="Verdana" w:hAnsi="Verdana"/>
                <w:b/>
                <w:bCs/>
                <w:sz w:val="20"/>
                <w:szCs w:val="20"/>
              </w:rPr>
              <w:t>niet</w:t>
            </w:r>
          </w:p>
        </w:tc>
        <w:tc>
          <w:tcPr>
            <w:tcW w:w="2926" w:type="dxa"/>
            <w:tcMar/>
          </w:tcPr>
          <w:p w:rsidRPr="00F76DA6" w:rsidR="007457B4" w:rsidP="00B6575E" w:rsidRDefault="007457B4" w14:paraId="71B21026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6DA6">
              <w:rPr>
                <w:rFonts w:ascii="Verdana" w:hAnsi="Verdana"/>
                <w:b/>
                <w:bCs/>
                <w:sz w:val="20"/>
                <w:szCs w:val="20"/>
              </w:rPr>
              <w:t>Opmerkingen / Aantekeningen</w:t>
            </w:r>
          </w:p>
        </w:tc>
      </w:tr>
      <w:tr w:rsidR="099395B5" w:rsidTr="099395B5" w14:paraId="0D5D6CBD">
        <w:trPr>
          <w:trHeight w:val="300"/>
        </w:trPr>
        <w:tc>
          <w:tcPr>
            <w:tcW w:w="3855" w:type="dxa"/>
            <w:tcMar/>
          </w:tcPr>
          <w:p w:rsidR="1EC4DD11" w:rsidP="099395B5" w:rsidRDefault="1EC4DD11" w14:paraId="1A0127B7" w14:textId="48737F06">
            <w:pPr>
              <w:pStyle w:val="Standaard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099395B5" w:rsidR="1EC4DD11">
              <w:rPr>
                <w:rFonts w:ascii="Verdana" w:hAnsi="Verdana"/>
                <w:b w:val="1"/>
                <w:bCs w:val="1"/>
                <w:sz w:val="20"/>
                <w:szCs w:val="20"/>
              </w:rPr>
              <w:t>Verzekeringnemer en verzekerde is dezelfde persoon</w:t>
            </w:r>
          </w:p>
        </w:tc>
        <w:tc>
          <w:tcPr>
            <w:tcW w:w="1080" w:type="dxa"/>
            <w:tcMar/>
          </w:tcPr>
          <w:p w:rsidR="099395B5" w:rsidP="099395B5" w:rsidRDefault="099395B5" w14:noSpellErr="1" w14:paraId="02C85B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99395B5" w:rsidR="099395B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01" w:type="dxa"/>
            <w:tcMar/>
          </w:tcPr>
          <w:p w:rsidR="099395B5" w:rsidP="099395B5" w:rsidRDefault="099395B5" w14:noSpellErr="1" w14:paraId="4527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99395B5" w:rsidR="099395B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26" w:type="dxa"/>
            <w:tcMar/>
          </w:tcPr>
          <w:p w:rsidR="0D2658B9" w:rsidP="099395B5" w:rsidRDefault="0D2658B9" w14:paraId="62F29AEF" w14:textId="0F4EA857">
            <w:pPr>
              <w:pStyle w:val="Standaard"/>
              <w:rPr>
                <w:rFonts w:ascii="Verdana" w:hAnsi="Verdana"/>
                <w:sz w:val="20"/>
                <w:szCs w:val="20"/>
              </w:rPr>
            </w:pPr>
            <w:r w:rsidRPr="099395B5" w:rsidR="0D2658B9">
              <w:rPr>
                <w:rFonts w:ascii="Verdana" w:hAnsi="Verdana"/>
                <w:sz w:val="20"/>
                <w:szCs w:val="20"/>
              </w:rPr>
              <w:t xml:space="preserve">Verzekeringnemer mag geen bedrijf zijn. </w:t>
            </w:r>
          </w:p>
        </w:tc>
      </w:tr>
      <w:tr w:rsidRPr="007457B4" w:rsidR="007457B4" w:rsidTr="099395B5" w14:paraId="1AAB7DD1" w14:textId="77777777">
        <w:tc>
          <w:tcPr>
            <w:tcW w:w="3855" w:type="dxa"/>
            <w:tcMar/>
          </w:tcPr>
          <w:p w:rsidRPr="00F76DA6" w:rsidR="007457B4" w:rsidP="00B6575E" w:rsidRDefault="007457B4" w14:paraId="5FC5F0C9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6DA6">
              <w:rPr>
                <w:rFonts w:ascii="Verdana" w:hAnsi="Verdana"/>
                <w:b/>
                <w:bCs/>
                <w:sz w:val="20"/>
                <w:szCs w:val="20"/>
              </w:rPr>
              <w:t>Polis is afgesloten vóór de peildatum</w:t>
            </w:r>
          </w:p>
        </w:tc>
        <w:tc>
          <w:tcPr>
            <w:tcW w:w="1080" w:type="dxa"/>
            <w:tcMar/>
          </w:tcPr>
          <w:p w:rsidRPr="007457B4" w:rsidR="007457B4" w:rsidP="00F76DA6" w:rsidRDefault="007457B4" w14:paraId="47B336DF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457B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01" w:type="dxa"/>
            <w:tcMar/>
          </w:tcPr>
          <w:p w:rsidRPr="007457B4" w:rsidR="007457B4" w:rsidP="00F76DA6" w:rsidRDefault="007457B4" w14:paraId="414CD969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457B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26" w:type="dxa"/>
            <w:tcMar/>
          </w:tcPr>
          <w:p w:rsidRPr="007457B4" w:rsidR="007457B4" w:rsidP="00B6575E" w:rsidRDefault="007457B4" w14:paraId="3C3D672A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7457B4" w:rsidR="007457B4" w:rsidTr="099395B5" w14:paraId="5488F2FA" w14:textId="77777777">
        <w:tc>
          <w:tcPr>
            <w:tcW w:w="3855" w:type="dxa"/>
            <w:tcMar/>
          </w:tcPr>
          <w:p w:rsidRPr="00F76DA6" w:rsidR="007457B4" w:rsidP="00B6575E" w:rsidRDefault="007457B4" w14:paraId="4006804F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6DA6">
              <w:rPr>
                <w:rFonts w:ascii="Verdana" w:hAnsi="Verdana"/>
                <w:b/>
                <w:bCs/>
                <w:sz w:val="20"/>
                <w:szCs w:val="20"/>
              </w:rPr>
              <w:t>Eindleeftijd is ≥ 55 jaar</w:t>
            </w:r>
          </w:p>
        </w:tc>
        <w:tc>
          <w:tcPr>
            <w:tcW w:w="1080" w:type="dxa"/>
            <w:tcMar/>
          </w:tcPr>
          <w:p w:rsidRPr="007457B4" w:rsidR="007457B4" w:rsidP="00F76DA6" w:rsidRDefault="007457B4" w14:paraId="5475382E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457B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01" w:type="dxa"/>
            <w:tcMar/>
          </w:tcPr>
          <w:p w:rsidRPr="007457B4" w:rsidR="007457B4" w:rsidP="00F76DA6" w:rsidRDefault="007457B4" w14:paraId="2FF9229D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457B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26" w:type="dxa"/>
            <w:tcMar/>
          </w:tcPr>
          <w:p w:rsidRPr="007457B4" w:rsidR="007457B4" w:rsidP="00B6575E" w:rsidRDefault="007457B4" w14:paraId="03B1BC14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7457B4" w:rsidR="007457B4" w:rsidTr="099395B5" w14:paraId="37B32A77" w14:textId="77777777">
        <w:tc>
          <w:tcPr>
            <w:tcW w:w="3855" w:type="dxa"/>
            <w:tcMar/>
          </w:tcPr>
          <w:p w:rsidRPr="00F76DA6" w:rsidR="007457B4" w:rsidP="00B6575E" w:rsidRDefault="007457B4" w14:paraId="24DE4500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6DA6">
              <w:rPr>
                <w:rFonts w:ascii="Verdana" w:hAnsi="Verdana"/>
                <w:b/>
                <w:bCs/>
                <w:sz w:val="20"/>
                <w:szCs w:val="20"/>
              </w:rPr>
              <w:t>Uitkeringsduur is niet beperkt (loopt door tot eindleeftijd)</w:t>
            </w:r>
          </w:p>
        </w:tc>
        <w:tc>
          <w:tcPr>
            <w:tcW w:w="1080" w:type="dxa"/>
            <w:tcMar/>
          </w:tcPr>
          <w:p w:rsidRPr="007457B4" w:rsidR="007457B4" w:rsidP="00F76DA6" w:rsidRDefault="007457B4" w14:paraId="7E09E537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457B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01" w:type="dxa"/>
            <w:tcMar/>
          </w:tcPr>
          <w:p w:rsidRPr="007457B4" w:rsidR="007457B4" w:rsidP="00F76DA6" w:rsidRDefault="007457B4" w14:paraId="5CAB757A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457B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26" w:type="dxa"/>
            <w:tcMar/>
          </w:tcPr>
          <w:p w:rsidRPr="007457B4" w:rsidR="007457B4" w:rsidP="00B6575E" w:rsidRDefault="007457B4" w14:paraId="38C6A4F5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7457B4" w:rsidR="007457B4" w:rsidTr="099395B5" w14:paraId="16094AF6" w14:textId="77777777">
        <w:tc>
          <w:tcPr>
            <w:tcW w:w="3855" w:type="dxa"/>
            <w:tcMar/>
          </w:tcPr>
          <w:p w:rsidRPr="00F76DA6" w:rsidR="007457B4" w:rsidP="00B6575E" w:rsidRDefault="007457B4" w14:paraId="6F70DA70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6DA6">
              <w:rPr>
                <w:rFonts w:ascii="Verdana" w:hAnsi="Verdana"/>
                <w:b/>
                <w:bCs/>
                <w:sz w:val="20"/>
                <w:szCs w:val="20"/>
              </w:rPr>
              <w:t>Wachttijd is ≤ 24 maanden (2 jaar)</w:t>
            </w:r>
          </w:p>
        </w:tc>
        <w:tc>
          <w:tcPr>
            <w:tcW w:w="1080" w:type="dxa"/>
            <w:tcMar/>
          </w:tcPr>
          <w:p w:rsidRPr="007457B4" w:rsidR="007457B4" w:rsidP="00F76DA6" w:rsidRDefault="007457B4" w14:paraId="5778F844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457B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01" w:type="dxa"/>
            <w:tcMar/>
          </w:tcPr>
          <w:p w:rsidRPr="007457B4" w:rsidR="007457B4" w:rsidP="00F76DA6" w:rsidRDefault="007457B4" w14:paraId="56D93306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457B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26" w:type="dxa"/>
            <w:tcMar/>
          </w:tcPr>
          <w:p w:rsidRPr="007457B4" w:rsidR="007457B4" w:rsidP="00B6575E" w:rsidRDefault="007457B4" w14:paraId="658763B7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7457B4" w:rsidR="007457B4" w:rsidTr="099395B5" w14:paraId="73A7ECC7" w14:textId="77777777">
        <w:tc>
          <w:tcPr>
            <w:tcW w:w="3855" w:type="dxa"/>
            <w:tcMar/>
          </w:tcPr>
          <w:p w:rsidRPr="00F76DA6" w:rsidR="007457B4" w:rsidP="00B6575E" w:rsidRDefault="007457B4" w14:paraId="7D8D6CEC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6DA6">
              <w:rPr>
                <w:rFonts w:ascii="Verdana" w:hAnsi="Verdana"/>
                <w:b/>
                <w:bCs/>
                <w:sz w:val="20"/>
                <w:szCs w:val="20"/>
              </w:rPr>
              <w:t>Medische uitsluitingen toegestaan</w:t>
            </w:r>
          </w:p>
        </w:tc>
        <w:tc>
          <w:tcPr>
            <w:tcW w:w="1080" w:type="dxa"/>
            <w:tcMar/>
          </w:tcPr>
          <w:p w:rsidRPr="007457B4" w:rsidR="007457B4" w:rsidP="00F76DA6" w:rsidRDefault="007457B4" w14:paraId="3598845C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457B4">
              <w:rPr>
                <w:rFonts w:ascii="Verdana" w:hAnsi="Verdana"/>
                <w:sz w:val="20"/>
                <w:szCs w:val="20"/>
              </w:rPr>
              <w:t>—</w:t>
            </w:r>
          </w:p>
        </w:tc>
        <w:tc>
          <w:tcPr>
            <w:tcW w:w="1201" w:type="dxa"/>
            <w:tcMar/>
          </w:tcPr>
          <w:p w:rsidRPr="007457B4" w:rsidR="007457B4" w:rsidP="00F76DA6" w:rsidRDefault="007457B4" w14:paraId="371A832E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457B4">
              <w:rPr>
                <w:rFonts w:ascii="Verdana" w:hAnsi="Verdana"/>
                <w:sz w:val="20"/>
                <w:szCs w:val="20"/>
              </w:rPr>
              <w:t>—</w:t>
            </w:r>
          </w:p>
        </w:tc>
        <w:tc>
          <w:tcPr>
            <w:tcW w:w="2926" w:type="dxa"/>
            <w:tcMar/>
          </w:tcPr>
          <w:p w:rsidRPr="007457B4" w:rsidR="007457B4" w:rsidP="00B6575E" w:rsidRDefault="007457B4" w14:paraId="0F2759AD" w14:textId="77777777">
            <w:pPr>
              <w:rPr>
                <w:rFonts w:ascii="Verdana" w:hAnsi="Verdana"/>
                <w:sz w:val="20"/>
                <w:szCs w:val="20"/>
              </w:rPr>
            </w:pPr>
            <w:r w:rsidRPr="007457B4">
              <w:rPr>
                <w:rFonts w:ascii="Verdana" w:hAnsi="Verdana"/>
                <w:sz w:val="20"/>
                <w:szCs w:val="20"/>
              </w:rPr>
              <w:t>Let op: medische uitsluitingen zijn bij overgangsregeling géén knock-out-criterium.</w:t>
            </w:r>
          </w:p>
        </w:tc>
      </w:tr>
      <w:tr w:rsidRPr="00E3351D" w:rsidR="007457B4" w:rsidTr="099395B5" w14:paraId="5BE33B95" w14:textId="77777777">
        <w:tc>
          <w:tcPr>
            <w:tcW w:w="3855" w:type="dxa"/>
            <w:tcMar/>
          </w:tcPr>
          <w:p w:rsidRPr="00F76DA6" w:rsidR="007457B4" w:rsidP="00B6575E" w:rsidRDefault="007457B4" w14:paraId="0C339192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6DA6">
              <w:rPr>
                <w:rFonts w:ascii="Verdana" w:hAnsi="Verdana"/>
                <w:b/>
                <w:bCs/>
                <w:sz w:val="20"/>
                <w:szCs w:val="20"/>
              </w:rPr>
              <w:t>Geen minimum verzekerd bedrag vereist</w:t>
            </w:r>
          </w:p>
        </w:tc>
        <w:tc>
          <w:tcPr>
            <w:tcW w:w="1080" w:type="dxa"/>
            <w:tcMar/>
          </w:tcPr>
          <w:p w:rsidRPr="007457B4" w:rsidR="007457B4" w:rsidP="00F76DA6" w:rsidRDefault="007457B4" w14:paraId="31644A82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457B4">
              <w:rPr>
                <w:rFonts w:ascii="Verdana" w:hAnsi="Verdana"/>
                <w:sz w:val="20"/>
                <w:szCs w:val="20"/>
              </w:rPr>
              <w:t>—</w:t>
            </w:r>
          </w:p>
        </w:tc>
        <w:tc>
          <w:tcPr>
            <w:tcW w:w="1201" w:type="dxa"/>
            <w:tcMar/>
          </w:tcPr>
          <w:p w:rsidRPr="007457B4" w:rsidR="007457B4" w:rsidP="00F76DA6" w:rsidRDefault="007457B4" w14:paraId="6F8B271A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457B4">
              <w:rPr>
                <w:rFonts w:ascii="Verdana" w:hAnsi="Verdana"/>
                <w:sz w:val="20"/>
                <w:szCs w:val="20"/>
              </w:rPr>
              <w:t>—</w:t>
            </w:r>
          </w:p>
        </w:tc>
        <w:tc>
          <w:tcPr>
            <w:tcW w:w="2926" w:type="dxa"/>
            <w:tcMar/>
          </w:tcPr>
          <w:p w:rsidRPr="00E3351D" w:rsidR="007457B4" w:rsidP="00B6575E" w:rsidRDefault="007457B4" w14:paraId="48681465" w14:textId="77777777">
            <w:pPr>
              <w:rPr>
                <w:rFonts w:ascii="Verdana" w:hAnsi="Verdana"/>
                <w:sz w:val="20"/>
                <w:szCs w:val="20"/>
              </w:rPr>
            </w:pPr>
            <w:r w:rsidRPr="007457B4">
              <w:rPr>
                <w:rFonts w:ascii="Verdana" w:hAnsi="Verdana"/>
                <w:sz w:val="20"/>
                <w:szCs w:val="20"/>
              </w:rPr>
              <w:t>Let op: hoogte van het verzekerd bedrag speelt vóór peildatum geen rol.</w:t>
            </w:r>
          </w:p>
        </w:tc>
      </w:tr>
    </w:tbl>
    <w:p w:rsidR="009D34B0" w:rsidP="007457B4" w:rsidRDefault="009D34B0" w14:paraId="23D60919" w14:textId="6EBCC81B">
      <w:pPr>
        <w:rPr>
          <w:rFonts w:ascii="Verdana" w:hAnsi="Verdana"/>
          <w:sz w:val="20"/>
          <w:szCs w:val="20"/>
        </w:rPr>
      </w:pPr>
    </w:p>
    <w:p w:rsidRPr="00F76DA6" w:rsidR="007457B4" w:rsidP="007457B4" w:rsidRDefault="00F76DA6" w14:paraId="0D29BBFF" w14:textId="5EE92457">
      <w:pPr>
        <w:rPr>
          <w:rFonts w:ascii="Verdana" w:hAnsi="Verdana"/>
          <w:sz w:val="20"/>
          <w:szCs w:val="20"/>
        </w:rPr>
      </w:pPr>
      <w:r w:rsidRPr="00F76DA6">
        <w:rPr>
          <w:rFonts w:ascii="Verdana" w:hAnsi="Verdana"/>
          <w:b/>
          <w:bCs/>
          <w:sz w:val="20"/>
          <w:szCs w:val="20"/>
        </w:rPr>
        <w:t>Uitkomst vóór peildatum:</w:t>
      </w:r>
      <w:r w:rsidRPr="00F76DA6">
        <w:rPr>
          <w:rFonts w:ascii="Verdana" w:hAnsi="Verdana"/>
          <w:sz w:val="20"/>
          <w:szCs w:val="20"/>
        </w:rPr>
        <w:br/>
      </w:r>
      <w:r w:rsidRPr="00F76DA6">
        <w:rPr>
          <w:rFonts w:ascii="Verdana" w:hAnsi="Verdana"/>
          <w:sz w:val="20"/>
          <w:szCs w:val="20"/>
        </w:rPr>
        <w:t>Alleen wanneer alle vier de harde criteria (ingangsdatum / eindleeftijd / uitkeringsduur / wachttijd) onder “Voldoet wél” staan, voldoet de AOV aan de overgangsregeling.</w:t>
      </w:r>
    </w:p>
    <w:sectPr w:rsidRPr="00F76DA6" w:rsidR="007457B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1D"/>
    <w:rsid w:val="001F20C3"/>
    <w:rsid w:val="00202213"/>
    <w:rsid w:val="00401470"/>
    <w:rsid w:val="007457B4"/>
    <w:rsid w:val="008129EC"/>
    <w:rsid w:val="009D34B0"/>
    <w:rsid w:val="00B36219"/>
    <w:rsid w:val="00B608E8"/>
    <w:rsid w:val="00E3351D"/>
    <w:rsid w:val="00E7593A"/>
    <w:rsid w:val="00EF291F"/>
    <w:rsid w:val="00F76DA6"/>
    <w:rsid w:val="099395B5"/>
    <w:rsid w:val="0D2658B9"/>
    <w:rsid w:val="15B0DB69"/>
    <w:rsid w:val="1EC4D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8FE2"/>
  <w15:chartTrackingRefBased/>
  <w15:docId w15:val="{A2DFE575-5760-454E-A631-0FDCAA19BA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351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351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3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3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3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3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3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3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3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E3351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E3351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E3351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E3351D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E3351D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E3351D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E3351D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E3351D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E335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351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E3351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3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E33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351D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E335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35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35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351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E3351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351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457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edc4f7-2da6-42b2-92e6-6447c5812d25">
      <Terms xmlns="http://schemas.microsoft.com/office/infopath/2007/PartnerControls"/>
    </lcf76f155ced4ddcb4097134ff3c332f>
    <TaxCatchAll xmlns="1fd41d62-d93b-42c8-b1c3-70b2699e22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9125D8199CA4695115AB18E0F2762" ma:contentTypeVersion="19" ma:contentTypeDescription="Een nieuw document maken." ma:contentTypeScope="" ma:versionID="6edf772d02e0f0135d730c8d03deb56b">
  <xsd:schema xmlns:xsd="http://www.w3.org/2001/XMLSchema" xmlns:xs="http://www.w3.org/2001/XMLSchema" xmlns:p="http://schemas.microsoft.com/office/2006/metadata/properties" xmlns:ns2="7eedc4f7-2da6-42b2-92e6-6447c5812d25" xmlns:ns3="1fd41d62-d93b-42c8-b1c3-70b2699e225e" targetNamespace="http://schemas.microsoft.com/office/2006/metadata/properties" ma:root="true" ma:fieldsID="7e90f34e0724937b282e565ee0ee9fb8" ns2:_="" ns3:_="">
    <xsd:import namespace="7eedc4f7-2da6-42b2-92e6-6447c5812d25"/>
    <xsd:import namespace="1fd41d62-d93b-42c8-b1c3-70b2699e2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dc4f7-2da6-42b2-92e6-6447c5812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9fce6e2d-8056-4937-92c8-4159d08e2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1d62-d93b-42c8-b1c3-70b2699e22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8e7aca-e7b3-4194-b580-0ddcc63812d9}" ma:internalName="TaxCatchAll" ma:showField="CatchAllData" ma:web="1fd41d62-d93b-42c8-b1c3-70b2699e2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60AE1-9FAA-43F3-BDCD-07700DB6E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AC2E11-B612-44B6-AA93-756B8643D92C}">
  <ds:schemaRefs>
    <ds:schemaRef ds:uri="http://schemas.microsoft.com/office/2006/metadata/properties"/>
    <ds:schemaRef ds:uri="http://schemas.microsoft.com/office/infopath/2007/PartnerControls"/>
    <ds:schemaRef ds:uri="c3aacf29-99ab-4ccb-b72e-287c5d6b73e5"/>
    <ds:schemaRef ds:uri="71319022-e1a5-473c-a1f7-3f9b913670b3"/>
  </ds:schemaRefs>
</ds:datastoreItem>
</file>

<file path=customXml/itemProps3.xml><?xml version="1.0" encoding="utf-8"?>
<ds:datastoreItem xmlns:ds="http://schemas.openxmlformats.org/officeDocument/2006/customXml" ds:itemID="{44F0AD0B-00B8-4C18-B549-65A7716D8E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Zicht BV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Berntsen</dc:creator>
  <cp:keywords/>
  <dc:description/>
  <cp:lastModifiedBy>Mark Berntsen</cp:lastModifiedBy>
  <cp:revision>6</cp:revision>
  <dcterms:created xsi:type="dcterms:W3CDTF">2025-11-20T09:38:00Z</dcterms:created>
  <dcterms:modified xsi:type="dcterms:W3CDTF">2025-12-10T14:16:43Z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0x0101001939125D8199CA4695115AB18E0F2762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